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89" w:rsidRDefault="00F66C89" w:rsidP="00F6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Joseph’s Specialist School,</w:t>
      </w:r>
    </w:p>
    <w:p w:rsidR="00F66C89" w:rsidRDefault="00F66C89" w:rsidP="00F66C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Thomas Hynes Rd, Newcastle, Galway.</w:t>
      </w:r>
      <w:proofErr w:type="gramEnd"/>
    </w:p>
    <w:p w:rsidR="00F66C89" w:rsidRDefault="00F66C89" w:rsidP="00F66C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Telephone 091 521895.</w:t>
      </w:r>
      <w:proofErr w:type="gramEnd"/>
    </w:p>
    <w:p w:rsidR="00F66C89" w:rsidRPr="003C3C59" w:rsidRDefault="00F66C89" w:rsidP="00F66C89">
      <w:pPr>
        <w:jc w:val="center"/>
        <w:rPr>
          <w:b/>
        </w:rPr>
      </w:pPr>
      <w:r w:rsidRPr="004C6943">
        <w:rPr>
          <w:b/>
        </w:rPr>
        <w:t xml:space="preserve">Email </w:t>
      </w:r>
      <w:r w:rsidRPr="0023154B">
        <w:rPr>
          <w:b/>
        </w:rPr>
        <w:t>theoc</w:t>
      </w:r>
      <w:r>
        <w:rPr>
          <w:b/>
        </w:rPr>
        <w:t>ffice@stjosephspns.ie</w:t>
      </w:r>
    </w:p>
    <w:p w:rsidR="00F66C89" w:rsidRPr="006C0A9D" w:rsidRDefault="00F66C89" w:rsidP="00F66C89">
      <w:pPr>
        <w:jc w:val="center"/>
        <w:rPr>
          <w:b/>
          <w:sz w:val="24"/>
          <w:szCs w:val="24"/>
        </w:rPr>
      </w:pPr>
      <w:r w:rsidRPr="006C0A9D">
        <w:rPr>
          <w:b/>
          <w:sz w:val="24"/>
          <w:szCs w:val="24"/>
        </w:rPr>
        <w:t xml:space="preserve">Chairperson of the Board of Management: </w:t>
      </w:r>
      <w:r>
        <w:rPr>
          <w:b/>
          <w:sz w:val="24"/>
          <w:szCs w:val="24"/>
        </w:rPr>
        <w:t>Audrey Pidgeon</w:t>
      </w:r>
    </w:p>
    <w:p w:rsidR="00F66C89" w:rsidRDefault="00F66C89" w:rsidP="00F66C89">
      <w:pPr>
        <w:jc w:val="center"/>
        <w:rPr>
          <w:b/>
          <w:sz w:val="24"/>
          <w:szCs w:val="24"/>
        </w:rPr>
      </w:pPr>
      <w:r w:rsidRPr="006C0A9D">
        <w:rPr>
          <w:b/>
          <w:sz w:val="24"/>
          <w:szCs w:val="24"/>
        </w:rPr>
        <w:t xml:space="preserve">Principal: </w:t>
      </w:r>
      <w:r>
        <w:rPr>
          <w:b/>
          <w:sz w:val="24"/>
          <w:szCs w:val="24"/>
        </w:rPr>
        <w:t>Sarah McGinley</w:t>
      </w:r>
    </w:p>
    <w:p w:rsidR="00F66C89" w:rsidRDefault="00F66C89" w:rsidP="00F66C89">
      <w:pPr>
        <w:jc w:val="center"/>
        <w:rPr>
          <w:b/>
          <w:sz w:val="24"/>
          <w:szCs w:val="24"/>
        </w:rPr>
      </w:pPr>
    </w:p>
    <w:p w:rsidR="00F66C89" w:rsidRDefault="00CF27D2" w:rsidP="00CF27D2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ab/>
      </w:r>
    </w:p>
    <w:p w:rsidR="00F66C89" w:rsidRDefault="00F66C89" w:rsidP="00CF27D2">
      <w:pPr>
        <w:rPr>
          <w:rFonts w:cs="Arial"/>
          <w:b/>
          <w:sz w:val="28"/>
          <w:szCs w:val="28"/>
        </w:rPr>
      </w:pPr>
    </w:p>
    <w:p w:rsidR="00CF27D2" w:rsidRPr="00875217" w:rsidRDefault="00CF27D2" w:rsidP="00CF27D2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:rsidR="00CF27D2" w:rsidRPr="006316DB" w:rsidRDefault="00CF27D2" w:rsidP="00CF27D2">
      <w:pPr>
        <w:spacing w:line="276" w:lineRule="auto"/>
        <w:rPr>
          <w:rFonts w:cs="Arial"/>
          <w:sz w:val="22"/>
        </w:rPr>
      </w:pPr>
      <w:r w:rsidRPr="00CF27D2">
        <w:rPr>
          <w:rFonts w:cs="Arial"/>
          <w:color w:val="auto"/>
          <w:sz w:val="22"/>
        </w:rPr>
        <w:t xml:space="preserve">St Josephs Special School Galway </w:t>
      </w:r>
      <w:proofErr w:type="gramStart"/>
      <w:r w:rsidRPr="00CF27D2">
        <w:rPr>
          <w:rFonts w:cs="Arial"/>
          <w:color w:val="auto"/>
          <w:sz w:val="22"/>
        </w:rPr>
        <w:t>19047H  is</w:t>
      </w:r>
      <w:proofErr w:type="gramEnd"/>
      <w:r w:rsidRPr="00CF27D2">
        <w:rPr>
          <w:rFonts w:cs="Arial"/>
          <w:color w:val="auto"/>
          <w:sz w:val="22"/>
        </w:rPr>
        <w:t xml:space="preserve"> committed to providing a safe and healthy</w:t>
      </w:r>
      <w:r w:rsidRPr="006316DB">
        <w:rPr>
          <w:rFonts w:cs="Arial"/>
          <w:sz w:val="22"/>
        </w:rPr>
        <w:t xml:space="preserve">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CF27D2" w:rsidRPr="006316DB" w:rsidRDefault="00CF27D2" w:rsidP="00CF27D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lastRenderedPageBreak/>
        <w:t xml:space="preserve">implement cleaning in line with Department of Education advice </w:t>
      </w:r>
    </w:p>
    <w:p w:rsidR="00CF27D2" w:rsidRPr="006316DB" w:rsidRDefault="00CF27D2" w:rsidP="00CF27D2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All school staff will be consulted on an ongoing basis and feedback is encouraged on any concerns, issues or suggestions</w:t>
      </w:r>
      <w:r>
        <w:rPr>
          <w:rFonts w:cs="Arial"/>
          <w:sz w:val="22"/>
        </w:rPr>
        <w:t>*</w:t>
      </w:r>
      <w:r w:rsidRPr="006316DB">
        <w:rPr>
          <w:rFonts w:cs="Arial"/>
          <w:sz w:val="22"/>
        </w:rPr>
        <w:t xml:space="preserve">. </w:t>
      </w:r>
    </w:p>
    <w:p w:rsidR="00CF27D2" w:rsidRDefault="00CF27D2" w:rsidP="00CF27D2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*</w:t>
      </w:r>
      <w:r w:rsidRPr="006316DB">
        <w:rPr>
          <w:rFonts w:cs="Arial"/>
          <w:sz w:val="22"/>
        </w:rPr>
        <w:t xml:space="preserve">This can be done through the Lead Worker Representative(s), </w:t>
      </w:r>
    </w:p>
    <w:p w:rsidR="00CF27D2" w:rsidRDefault="00CF27D2" w:rsidP="00CF27D2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________________  &amp; ________________</w:t>
      </w:r>
    </w:p>
    <w:p w:rsidR="00CF27D2" w:rsidRDefault="00CF27D2" w:rsidP="00CF27D2">
      <w:pPr>
        <w:spacing w:line="276" w:lineRule="auto"/>
        <w:rPr>
          <w:rFonts w:cs="Arial"/>
          <w:sz w:val="22"/>
        </w:rPr>
      </w:pPr>
      <w:proofErr w:type="gramStart"/>
      <w:r w:rsidRPr="006316DB">
        <w:rPr>
          <w:rFonts w:cs="Arial"/>
          <w:sz w:val="22"/>
        </w:rPr>
        <w:t>who</w:t>
      </w:r>
      <w:proofErr w:type="gramEnd"/>
      <w:r w:rsidRPr="006316DB">
        <w:rPr>
          <w:rFonts w:cs="Arial"/>
          <w:sz w:val="22"/>
        </w:rPr>
        <w:t xml:space="preserve"> will be supported in line with the agreement between the Department and education partners. </w:t>
      </w:r>
    </w:p>
    <w:p w:rsidR="00CF27D2" w:rsidRDefault="00CF27D2" w:rsidP="00CF27D2">
      <w:pPr>
        <w:spacing w:line="276" w:lineRule="auto"/>
        <w:rPr>
          <w:rFonts w:cs="Arial"/>
          <w:sz w:val="22"/>
        </w:rPr>
      </w:pPr>
    </w:p>
    <w:p w:rsidR="00CF27D2" w:rsidRDefault="00CF27D2" w:rsidP="00CF27D2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 _</w:t>
      </w:r>
      <w:r>
        <w:rPr>
          <w:rFonts w:cs="Arial"/>
          <w:sz w:val="22"/>
        </w:rPr>
        <w:t>Sarah McGinley (principal</w:t>
      </w:r>
      <w:r w:rsidRPr="006316DB">
        <w:rPr>
          <w:rFonts w:cs="Arial"/>
          <w:sz w:val="22"/>
        </w:rPr>
        <w:t>______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</w:p>
    <w:p w:rsidR="00CF27D2" w:rsidRPr="006316DB" w:rsidRDefault="00CF27D2" w:rsidP="00CF27D2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Date: ____</w:t>
      </w:r>
      <w:r>
        <w:rPr>
          <w:rFonts w:cs="Arial"/>
          <w:sz w:val="22"/>
        </w:rPr>
        <w:t>August 2020</w:t>
      </w:r>
      <w:r w:rsidRPr="006316DB">
        <w:rPr>
          <w:rFonts w:cs="Arial"/>
          <w:sz w:val="22"/>
        </w:rPr>
        <w:t>____</w:t>
      </w:r>
    </w:p>
    <w:p w:rsidR="00F66C89" w:rsidRPr="00E2146D" w:rsidRDefault="00F66C89" w:rsidP="00F66C89">
      <w:pPr>
        <w:ind w:left="-360"/>
        <w:rPr>
          <w:b/>
          <w:sz w:val="28"/>
          <w:szCs w:val="28"/>
        </w:rPr>
      </w:pPr>
      <w:r w:rsidRPr="00E2146D">
        <w:rPr>
          <w:b/>
          <w:sz w:val="28"/>
          <w:szCs w:val="28"/>
        </w:rPr>
        <w:t>Review and Ratification</w:t>
      </w:r>
    </w:p>
    <w:p w:rsidR="00F66C89" w:rsidRPr="00DA423F" w:rsidRDefault="00F66C89" w:rsidP="00F66C89">
      <w:pPr>
        <w:ind w:left="-360"/>
        <w:rPr>
          <w:sz w:val="28"/>
          <w:szCs w:val="28"/>
        </w:rPr>
      </w:pPr>
      <w:r w:rsidRPr="00F44AFD">
        <w:rPr>
          <w:sz w:val="28"/>
          <w:szCs w:val="28"/>
        </w:rPr>
        <w:t>This policy has been made available to school personnel and the Parents’ Association and is readily</w:t>
      </w:r>
      <w:r>
        <w:rPr>
          <w:sz w:val="28"/>
          <w:szCs w:val="28"/>
        </w:rPr>
        <w:t xml:space="preserve"> </w:t>
      </w:r>
      <w:r w:rsidRPr="00F44AFD">
        <w:rPr>
          <w:sz w:val="28"/>
          <w:szCs w:val="28"/>
        </w:rPr>
        <w:t xml:space="preserve">accessible to parents on request. A copy of this policy </w:t>
      </w:r>
      <w:r>
        <w:rPr>
          <w:sz w:val="28"/>
          <w:szCs w:val="28"/>
        </w:rPr>
        <w:t>can</w:t>
      </w:r>
      <w:r w:rsidRPr="00F44AFD">
        <w:rPr>
          <w:sz w:val="28"/>
          <w:szCs w:val="28"/>
        </w:rPr>
        <w:t xml:space="preserve"> be made available to the Department and the</w:t>
      </w:r>
      <w:r>
        <w:rPr>
          <w:sz w:val="28"/>
          <w:szCs w:val="28"/>
        </w:rPr>
        <w:t xml:space="preserve"> </w:t>
      </w:r>
      <w:r w:rsidRPr="00F44AFD">
        <w:rPr>
          <w:sz w:val="28"/>
          <w:szCs w:val="28"/>
        </w:rPr>
        <w:t>patron if requested</w:t>
      </w:r>
      <w:r>
        <w:rPr>
          <w:sz w:val="28"/>
          <w:szCs w:val="28"/>
        </w:rPr>
        <w:t>.</w:t>
      </w:r>
    </w:p>
    <w:p w:rsidR="00F66C89" w:rsidRDefault="00F66C89" w:rsidP="00F66C89">
      <w:pPr>
        <w:ind w:left="-360"/>
        <w:rPr>
          <w:sz w:val="28"/>
          <w:szCs w:val="28"/>
        </w:rPr>
      </w:pPr>
      <w:r w:rsidRPr="00DA423F">
        <w:rPr>
          <w:sz w:val="28"/>
          <w:szCs w:val="28"/>
        </w:rPr>
        <w:t xml:space="preserve">This policy will be reviewed </w:t>
      </w:r>
      <w:r>
        <w:rPr>
          <w:sz w:val="28"/>
          <w:szCs w:val="28"/>
        </w:rPr>
        <w:t>by the Board of Management as required.</w:t>
      </w:r>
    </w:p>
    <w:p w:rsidR="00F66C89" w:rsidRPr="00B765A4" w:rsidRDefault="00F66C89" w:rsidP="00F66C89">
      <w:pPr>
        <w:rPr>
          <w:b/>
          <w:sz w:val="28"/>
          <w:szCs w:val="28"/>
        </w:rPr>
      </w:pPr>
    </w:p>
    <w:p w:rsidR="00F66C89" w:rsidRDefault="00F66C89" w:rsidP="00F66C89">
      <w:pPr>
        <w:rPr>
          <w:sz w:val="24"/>
          <w:szCs w:val="24"/>
        </w:rPr>
      </w:pPr>
      <w:r>
        <w:t>Signed:</w:t>
      </w:r>
      <w:r w:rsidRPr="009810E2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</w:t>
      </w:r>
    </w:p>
    <w:p w:rsidR="00F66C89" w:rsidRPr="00E55BAB" w:rsidRDefault="00F66C89" w:rsidP="00F66C89">
      <w:pPr>
        <w:ind w:left="720" w:firstLine="720"/>
        <w:rPr>
          <w:sz w:val="20"/>
          <w:szCs w:val="24"/>
        </w:rPr>
      </w:pPr>
      <w:r>
        <w:rPr>
          <w:sz w:val="20"/>
          <w:szCs w:val="24"/>
        </w:rPr>
        <w:t>(</w:t>
      </w:r>
      <w:r w:rsidRPr="00E55BAB">
        <w:rPr>
          <w:sz w:val="20"/>
          <w:szCs w:val="24"/>
        </w:rPr>
        <w:t>Chairperson of Board of Management</w:t>
      </w:r>
      <w:r>
        <w:rPr>
          <w:sz w:val="20"/>
          <w:szCs w:val="24"/>
        </w:rPr>
        <w:t>)</w:t>
      </w:r>
    </w:p>
    <w:p w:rsidR="00F66C89" w:rsidRPr="009810E2" w:rsidRDefault="00F66C89" w:rsidP="00F66C89">
      <w:pPr>
        <w:rPr>
          <w:sz w:val="24"/>
          <w:szCs w:val="24"/>
        </w:rPr>
      </w:pPr>
    </w:p>
    <w:p w:rsidR="00F66C89" w:rsidRPr="009810E2" w:rsidRDefault="00F66C89" w:rsidP="00F66C89">
      <w:pPr>
        <w:rPr>
          <w:sz w:val="24"/>
          <w:szCs w:val="24"/>
        </w:rPr>
      </w:pPr>
    </w:p>
    <w:p w:rsidR="00F66C89" w:rsidRPr="009810E2" w:rsidRDefault="00F66C89" w:rsidP="00F66C89">
      <w:pPr>
        <w:rPr>
          <w:sz w:val="24"/>
          <w:szCs w:val="24"/>
        </w:rPr>
      </w:pP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</w:t>
      </w:r>
    </w:p>
    <w:p w:rsidR="00F66C89" w:rsidRPr="009810E2" w:rsidRDefault="00F66C89" w:rsidP="00F66C89">
      <w:pPr>
        <w:rPr>
          <w:sz w:val="24"/>
          <w:szCs w:val="24"/>
        </w:rPr>
      </w:pP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E55BAB">
        <w:rPr>
          <w:sz w:val="20"/>
          <w:szCs w:val="24"/>
        </w:rPr>
        <w:t>Principal</w:t>
      </w:r>
      <w:r>
        <w:rPr>
          <w:sz w:val="20"/>
          <w:szCs w:val="24"/>
        </w:rPr>
        <w:t>)</w:t>
      </w:r>
    </w:p>
    <w:p w:rsidR="00F66C89" w:rsidRPr="009810E2" w:rsidRDefault="00F66C89" w:rsidP="00F66C89">
      <w:pPr>
        <w:rPr>
          <w:sz w:val="24"/>
          <w:szCs w:val="24"/>
        </w:rPr>
      </w:pPr>
    </w:p>
    <w:p w:rsidR="00F66C89" w:rsidRPr="009810E2" w:rsidRDefault="00F66C89" w:rsidP="00F66C89">
      <w:pPr>
        <w:rPr>
          <w:sz w:val="24"/>
          <w:szCs w:val="24"/>
        </w:rPr>
      </w:pPr>
    </w:p>
    <w:p w:rsidR="00F66C89" w:rsidRPr="00BF0F9C" w:rsidRDefault="00F66C89" w:rsidP="00F66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715E" w:rsidRDefault="0016715E"/>
    <w:sectPr w:rsidR="0016715E" w:rsidSect="00167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27D2"/>
    <w:rsid w:val="0016715E"/>
    <w:rsid w:val="005B4B82"/>
    <w:rsid w:val="00796203"/>
    <w:rsid w:val="007978CD"/>
    <w:rsid w:val="008030C8"/>
    <w:rsid w:val="0082415F"/>
    <w:rsid w:val="00CF27D2"/>
    <w:rsid w:val="00D526BC"/>
    <w:rsid w:val="00F66C89"/>
    <w:rsid w:val="00F81CAC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D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I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CF27D2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F27D2"/>
    <w:rPr>
      <w:rFonts w:eastAsia="Times New Roman" w:cs="Times New Roman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2020-08-06T10:44:00Z</dcterms:created>
  <dcterms:modified xsi:type="dcterms:W3CDTF">2020-08-06T10:44:00Z</dcterms:modified>
</cp:coreProperties>
</file>